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39" w:rsidRDefault="0037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ФИЛОЛОГИИ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СИБИРСКОГО ОТДЕЛЕНИЯ РАН</w:t>
      </w: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НАУЧНАЯ КОНФЕРЕНЦИЯ</w:t>
      </w:r>
    </w:p>
    <w:p w:rsidR="00153039" w:rsidRDefault="00373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МЕЖДУНАРОДНЫМ УЧАСТИЕМ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СЮЖЕТОЛОГИЯ / СЮЖЕТОГРАФИЯ – 10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12–16 мая 2025 г.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Конференция проходит в Институте филологии СО РАН по адресу: 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Николаева, 8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Новосибирск, 2025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Программный комитет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Чл.-корр. РАН И. В. Силантьев (председатель), д.ф.н. Е. Ю. Куликова, д.ф.н. Е. Н. Проскурина, д.ф.н. Ю. В. Шатин</w:t>
      </w:r>
      <w:r w:rsidR="001558D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Д.ф.н. Е. Н. Проскурина (председатель), д.ф.н. Е. В. Капинос, к.ф.н. Т. И. Ковалева, д.ф.н. Е. Ю. Куликова, к.ф.н. Н. А. Непомнящих, ст. инженер Е. Э. Худницкая</w:t>
      </w:r>
    </w:p>
    <w:p w:rsidR="00153039" w:rsidRDefault="001530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пленарного выступления: доклад 20 мин., обсуждение 5 мин.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секционного выступления: доклад 15 мин., обсуждение 5 мин.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МАЯ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10.30–11. 00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 227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11.00-13.15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Открытие конференции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Белый зал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ПРИВЕТСТВЕННОЕ СЛОВО ДИРЕКТОРА ИФЛ СО РАН,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ЧЛЕНА-КОРРЕСПОНДЕНТА РАН ИГОРЯ ВИТАЛЬЕВИЧА СИЛАНТЬЕВА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Пленарное заседание,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посвященное юбилею доктора филологических наук 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ЮРИЯ ВАСИЛЬЕВИЧА ШАТИНА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039" w:rsidRDefault="00373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ВЕДУТ: ЕЛЕНА ЮРЬЕВНА КУЛИКОВА, СВЕТЛАНА ЮРЬЕВНА КОРНИЕНКО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Игорь Витальевич Силантьев (Новосибирск). </w:t>
      </w:r>
      <w:r>
        <w:rPr>
          <w:rFonts w:ascii="Times New Roman" w:hAnsi="Times New Roman" w:cs="Times New Roman"/>
          <w:sz w:val="24"/>
          <w:szCs w:val="24"/>
        </w:rPr>
        <w:t>Событие и мотив в системе литературных родов.</w:t>
      </w:r>
    </w:p>
    <w:p w:rsidR="00153039" w:rsidRPr="00FC2FA8" w:rsidRDefault="0037365F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Димитрий Владимирович Долгушин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В. А. Жуковский и «московские шеллингианцы».</w:t>
      </w:r>
      <w:r w:rsidR="00FC2FA8" w:rsidRPr="00FC2FA8">
        <w:rPr>
          <w:rFonts w:ascii="Helvetica" w:hAnsi="Helvetica"/>
          <w:color w:val="2C2D2E"/>
          <w:sz w:val="23"/>
          <w:szCs w:val="23"/>
          <w:shd w:val="clear" w:color="auto" w:fill="FFFFFF"/>
        </w:rPr>
        <w:t xml:space="preserve"> </w:t>
      </w:r>
      <w:r w:rsidR="00FC2FA8" w:rsidRPr="00FC2FA8">
        <w:rPr>
          <w:rFonts w:ascii="Times New Roman" w:hAnsi="Times New Roman" w:cs="Times New Roman"/>
          <w:bCs/>
          <w:i/>
          <w:sz w:val="24"/>
          <w:szCs w:val="24"/>
        </w:rPr>
        <w:t>Исследование выполнено за счет гранта Российского научного фонда № 24-18-00386, </w:t>
      </w:r>
      <w:hyperlink r:id="rId7" w:tgtFrame="_blank" w:history="1">
        <w:r w:rsidR="00FC2FA8" w:rsidRPr="00FC2FA8">
          <w:rPr>
            <w:rStyle w:val="a3"/>
            <w:rFonts w:ascii="Times New Roman" w:hAnsi="Times New Roman" w:cs="Times New Roman"/>
            <w:bCs/>
            <w:i/>
            <w:sz w:val="24"/>
            <w:szCs w:val="24"/>
          </w:rPr>
          <w:t>https://rscf.ru/project/24-18-00386/</w:t>
        </w:r>
      </w:hyperlink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Климентьевна Севастьянова (Новосибирск). </w:t>
      </w:r>
      <w:r>
        <w:rPr>
          <w:rFonts w:ascii="Times New Roman" w:hAnsi="Times New Roman" w:cs="Times New Roman"/>
          <w:sz w:val="24"/>
          <w:szCs w:val="24"/>
        </w:rPr>
        <w:t xml:space="preserve">Ново-Иерусалимский монастырь и его основатель Патриарх Никон в записках иностранных путешественников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Кирилл Владиславович Анисимов (Красноярск). </w:t>
      </w:r>
      <w:r>
        <w:rPr>
          <w:rFonts w:ascii="Times New Roman" w:hAnsi="Times New Roman" w:cs="Times New Roman"/>
          <w:bCs/>
          <w:sz w:val="24"/>
          <w:szCs w:val="24"/>
        </w:rPr>
        <w:t>Миниатюра И. А. Бунина «Идол»: политика, этнография, поэтика в свете истории текста.</w:t>
      </w:r>
      <w:r w:rsidR="00D72AA7" w:rsidRPr="00D72AA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D72AA7" w:rsidRPr="00D72AA7">
        <w:rPr>
          <w:rFonts w:ascii="Times New Roman" w:hAnsi="Times New Roman" w:cs="Times New Roman"/>
          <w:bCs/>
          <w:i/>
          <w:sz w:val="24"/>
          <w:szCs w:val="24"/>
        </w:rPr>
        <w:t>Исследование выполнено за счет гранта Российского научного фонда, проект № 25-18-00071.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Максим Станиславович Щавлинский (Москва). </w:t>
      </w:r>
      <w:r>
        <w:rPr>
          <w:rFonts w:ascii="Times New Roman" w:hAnsi="Times New Roman" w:cs="Times New Roman"/>
          <w:bCs/>
          <w:sz w:val="24"/>
          <w:szCs w:val="24"/>
        </w:rPr>
        <w:t>В. Н. Муромцева-Бунина: писательница, мемуаристка и летописец русской эмиграции (на основе неопубликованных дневников и архивных материалов).</w:t>
      </w:r>
    </w:p>
    <w:p w:rsidR="00153039" w:rsidRDefault="001530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39" w:rsidRDefault="00895657">
      <w:pPr>
        <w:jc w:val="center"/>
        <w:rPr>
          <w:rFonts w:ascii="Times New Roman" w:hAnsi="Times New Roman" w:cs="Times New Roman"/>
          <w:b/>
          <w:bCs/>
        </w:rPr>
      </w:pPr>
      <w:r w:rsidRPr="00FC2FA8">
        <w:rPr>
          <w:rFonts w:ascii="Times New Roman" w:hAnsi="Times New Roman" w:cs="Times New Roman"/>
          <w:b/>
          <w:bCs/>
        </w:rPr>
        <w:t>13.15–13.45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Кофе-пауза</w:t>
      </w:r>
    </w:p>
    <w:p w:rsidR="00153039" w:rsidRDefault="00153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039" w:rsidRDefault="00895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FA8">
        <w:rPr>
          <w:rFonts w:ascii="Times New Roman" w:hAnsi="Times New Roman" w:cs="Times New Roman"/>
          <w:b/>
          <w:bCs/>
          <w:sz w:val="24"/>
          <w:szCs w:val="24"/>
        </w:rPr>
        <w:t>13.45–15.30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Продолжение Пленарного заседания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ВЕДУТ: КИРИЛЛ ВЛАДИСЛАВОВИЧ АНИСИМОВ, ЯНА ОЛЕГОВНА ГЛЕМБОЦКАЯ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Светлана Юрьевна Корниенко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Плач как пляс в «Чешской тетради» Марины Цветаевой. </w:t>
      </w:r>
    </w:p>
    <w:p w:rsidR="00153039" w:rsidRDefault="00373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Галина Александровна Жиличева (Новосибирск). </w:t>
      </w:r>
      <w:r>
        <w:rPr>
          <w:rFonts w:ascii="Times New Roman" w:hAnsi="Times New Roman" w:cs="Times New Roman"/>
          <w:sz w:val="24"/>
          <w:szCs w:val="24"/>
        </w:rPr>
        <w:t>Нарративный палимпсест романа О. Стрижака «Мальчик».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Наталья Олеговна Ласкина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Восстание флоры: мотивный репертуар современного эко-хоррора.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Наталья Александровна Муратова, Дарья Алексеевна Бушуева (Новосибирск). </w:t>
      </w:r>
      <w:r>
        <w:rPr>
          <w:rFonts w:ascii="Times New Roman" w:hAnsi="Times New Roman" w:cs="Times New Roman"/>
          <w:sz w:val="24"/>
          <w:szCs w:val="24"/>
        </w:rPr>
        <w:t>Белый цвет в кино и сценарной поэтике Андрея Тарковского («Андрей Рублев» и «Зеркало»).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Юрий Васильевич Шатин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Феномен алломотива в поэтике Тимура Кибирова.</w:t>
      </w:r>
    </w:p>
    <w:p w:rsidR="00153039" w:rsidRDefault="001530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895657">
      <w:pPr>
        <w:jc w:val="center"/>
        <w:rPr>
          <w:rFonts w:ascii="Times New Roman" w:hAnsi="Times New Roman" w:cs="Times New Roman"/>
          <w:b/>
          <w:bCs/>
        </w:rPr>
      </w:pPr>
      <w:r w:rsidRPr="00FC2FA8">
        <w:rPr>
          <w:rFonts w:ascii="Times New Roman" w:hAnsi="Times New Roman" w:cs="Times New Roman"/>
          <w:b/>
          <w:bCs/>
        </w:rPr>
        <w:t>15.30–16.0</w:t>
      </w:r>
      <w:r w:rsidR="0037365F" w:rsidRPr="00FC2FA8">
        <w:rPr>
          <w:rFonts w:ascii="Times New Roman" w:hAnsi="Times New Roman" w:cs="Times New Roman"/>
          <w:b/>
          <w:bCs/>
        </w:rPr>
        <w:t>0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Кофе-пауза</w:t>
      </w:r>
    </w:p>
    <w:p w:rsidR="00153039" w:rsidRDefault="001530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039" w:rsidRDefault="00895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FA8">
        <w:rPr>
          <w:rFonts w:ascii="Times New Roman" w:hAnsi="Times New Roman" w:cs="Times New Roman"/>
          <w:b/>
          <w:bCs/>
          <w:sz w:val="24"/>
          <w:szCs w:val="24"/>
        </w:rPr>
        <w:t>16.00-17.30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Презентация новых изданий сектора литературоведения</w:t>
      </w:r>
    </w:p>
    <w:p w:rsidR="00153039" w:rsidRDefault="0089565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C2FA8">
        <w:rPr>
          <w:rFonts w:ascii="Times New Roman" w:hAnsi="Times New Roman" w:cs="Times New Roman"/>
          <w:b/>
          <w:bCs/>
        </w:rPr>
        <w:t>18.0</w:t>
      </w:r>
      <w:r w:rsidR="0037365F" w:rsidRPr="00FC2FA8">
        <w:rPr>
          <w:rFonts w:ascii="Times New Roman" w:hAnsi="Times New Roman" w:cs="Times New Roman"/>
          <w:b/>
          <w:bCs/>
        </w:rPr>
        <w:t>0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ТОВАРИЩЕСКИЙ УЖИН</w:t>
      </w:r>
    </w:p>
    <w:p w:rsidR="00153039" w:rsidRDefault="001530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МАЯ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11.00–13.15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Секция 1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Белый зал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Утреннее заседание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ВЕДУТ: ТАТЬЯНА ИВАНОВНА КОВАЛЕВА, ВАДИМ МИРОНОВИЧ ЛУРЬЕ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Тамара Васильевна Панич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Видение Феклы: из собрания рукописей Института истории СО РАН.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Татьяна Ивановна Ковалева 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«Усерязи из руку ея падоша...»: Чудо о серьгах вдовы Марии в «Сказании о явлении и чудесах Абалацкой иконы Богородицы».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Оксана Петровна Шевцова (Томск). </w:t>
      </w:r>
      <w:r>
        <w:rPr>
          <w:rFonts w:ascii="Times New Roman" w:hAnsi="Times New Roman" w:cs="Times New Roman"/>
          <w:bCs/>
          <w:sz w:val="24"/>
          <w:szCs w:val="24"/>
        </w:rPr>
        <w:t>Циклический и кумулятивный принципы организации сюжета Жития Симеона Эмесского.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Алена Денисовна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Калинина (Екатеринбург).</w:t>
      </w:r>
      <w:r>
        <w:rPr>
          <w:rFonts w:ascii="Times New Roman" w:hAnsi="Times New Roman" w:cs="Times New Roman"/>
          <w:bCs/>
          <w:sz w:val="24"/>
          <w:szCs w:val="24"/>
        </w:rPr>
        <w:t xml:space="preserve"> Генезис и метафоризация мотива винопития в древнерусской литературе и фольклоре.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Любовь Васильевна Титова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Особенности интерпретации повести «о малом отроце и великом грешнике», выписанной из «книги святаго Григория, папы Римскаго…», в Послании дьякона Федора сыну Максиму. 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Анна Дмитриевна Корелина (Екатеринбург). </w:t>
      </w:r>
      <w:r>
        <w:rPr>
          <w:rFonts w:ascii="Times New Roman" w:hAnsi="Times New Roman" w:cs="Times New Roman"/>
          <w:bCs/>
          <w:sz w:val="24"/>
          <w:szCs w:val="24"/>
        </w:rPr>
        <w:t>Благочестие и порочность телесности в гомилетике переходного времени.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Ольга Дмитриевна Журавель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Тематика и способы интерпретации иллюстративных сюжетов в риториках начала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века.</w:t>
      </w:r>
    </w:p>
    <w:p w:rsidR="00153039" w:rsidRDefault="001530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13.15–14.15</w:t>
      </w:r>
    </w:p>
    <w:p w:rsidR="00153039" w:rsidRDefault="003736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14.15–16.30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Белый зал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Дневное заседание</w:t>
      </w:r>
    </w:p>
    <w:p w:rsidR="00153039" w:rsidRDefault="00373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ВЕДУТ: ДИМИТРИЙ ВЛАДИМИРОВИЧ ДОЛГУШИН, СВЕТЛАНА КЛИМЕНТЬЕВНА СЕВАСТЬЯНОВА</w:t>
      </w:r>
    </w:p>
    <w:p w:rsidR="00153039" w:rsidRPr="00D72AA7" w:rsidRDefault="0037365F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 Юрьевич Горбенко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(Красноярск). </w:t>
      </w:r>
      <w:r>
        <w:rPr>
          <w:rFonts w:ascii="Times New Roman" w:hAnsi="Times New Roman" w:cs="Times New Roman"/>
          <w:bCs/>
          <w:sz w:val="24"/>
          <w:szCs w:val="24"/>
        </w:rPr>
        <w:t>Аномалия в состоянии повышенного динамизма: дискурс «неправильности» русской литературы.</w:t>
      </w:r>
      <w:r w:rsidR="00D72AA7" w:rsidRPr="00D72AA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D72AA7" w:rsidRPr="00D72AA7">
        <w:rPr>
          <w:rFonts w:ascii="Times New Roman" w:hAnsi="Times New Roman" w:cs="Times New Roman"/>
          <w:bCs/>
          <w:i/>
          <w:sz w:val="24"/>
          <w:szCs w:val="24"/>
        </w:rPr>
        <w:t>Исследование выполнено за счет гранта Российского научного фонда, проект № 25-18-00071.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Оксана Анатольевна Фарафонова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 xml:space="preserve">Сборник исторических анекдотов как модель организации повествования в русских мемуарах второй половины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начала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века (С. А. Порошин, Г. Р. Державин).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Илья Владимирович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Кузнецов (Новосибирск).</w:t>
      </w:r>
      <w:r>
        <w:rPr>
          <w:rFonts w:ascii="Times New Roman" w:hAnsi="Times New Roman" w:cs="Times New Roman"/>
          <w:bCs/>
          <w:sz w:val="24"/>
          <w:szCs w:val="24"/>
        </w:rPr>
        <w:t xml:space="preserve"> Житийные мотивы в драме А. П. Сумарокова «Пустынник».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Надежда Николаевна Пуряева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(Москва). </w:t>
      </w:r>
      <w:r>
        <w:rPr>
          <w:rFonts w:ascii="Times New Roman" w:hAnsi="Times New Roman" w:cs="Times New Roman"/>
          <w:bCs/>
          <w:sz w:val="24"/>
          <w:szCs w:val="24"/>
        </w:rPr>
        <w:t xml:space="preserve">Сюжет о Параше Лупаловой в беллетристике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153039" w:rsidRDefault="00373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Наталья Владимировна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Константинова (Новосибирск).</w:t>
      </w:r>
      <w:r>
        <w:rPr>
          <w:rFonts w:ascii="Times New Roman" w:hAnsi="Times New Roman" w:cs="Times New Roman"/>
          <w:bCs/>
          <w:sz w:val="24"/>
          <w:szCs w:val="24"/>
        </w:rPr>
        <w:t xml:space="preserve"> «Случайная встреча путешественника» в русских травелогах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века: история сюжетной ситуации.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Анастасия Михайловна Сердюк (Томск).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Птица-тройка и сибирская кибитка: поэма Н. В. Гоголя «Мёртвые души» в анонимном романе </w:t>
      </w:r>
      <w:r>
        <w:rPr>
          <w:rFonts w:ascii="Times New Roman" w:hAnsi="Times New Roman" w:cs="Times New Roman"/>
          <w:bCs/>
          <w:i/>
          <w:sz w:val="24"/>
          <w:szCs w:val="24"/>
        </w:rPr>
        <w:t>Home Life in Russia</w:t>
      </w:r>
      <w:r>
        <w:rPr>
          <w:rFonts w:ascii="Times New Roman" w:hAnsi="Times New Roman" w:cs="Times New Roman"/>
          <w:bCs/>
          <w:sz w:val="24"/>
          <w:szCs w:val="24"/>
        </w:rPr>
        <w:t xml:space="preserve"> (1854).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16.30–16.45</w:t>
      </w:r>
    </w:p>
    <w:p w:rsidR="00153039" w:rsidRDefault="003736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Чайная пауза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16.45–18.30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Вечернее заседание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Белый зал</w:t>
      </w:r>
    </w:p>
    <w:p w:rsidR="00153039" w:rsidRDefault="00373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ВЕДУТ: НАТАЛЬЯ ВАДИМОВНА КОВТУН,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СВЕТЛАНА СЕРГЕЕВНА ЦАРЕГОРОДЦЕВА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Вячеслав Анатольевич Боярский (Новосибирск).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Сюжет отказа от богатства / добровольной нищеты и обретения себя у Л. Толстого и Г. Газданова («Альберт» Л. Толстого и «Нищий» Г. Газдланова).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Елена Николаевна Проскурина (Новосибирск).</w:t>
      </w:r>
      <w:r>
        <w:rPr>
          <w:rFonts w:ascii="Times New Roman" w:hAnsi="Times New Roman" w:cs="Times New Roman"/>
          <w:sz w:val="24"/>
          <w:szCs w:val="24"/>
        </w:rPr>
        <w:t xml:space="preserve"> Об одной историко-политической проекции в рассказе В. Яновского «Двойной нельсон».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 Иванович Назаренко (Томск).</w:t>
      </w:r>
      <w:r>
        <w:rPr>
          <w:rFonts w:ascii="Times New Roman" w:hAnsi="Times New Roman" w:cs="Times New Roman"/>
          <w:sz w:val="24"/>
          <w:szCs w:val="24"/>
        </w:rPr>
        <w:t xml:space="preserve"> И. Бунин в концепции истории русской литературы Л. Ржевского (статьи и романы «Две строчки времени» и «Бунт подсолнечника»).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Арина Евгеньевна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Швыдченко (Екатеринбург).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Повторяющиеся сюжеты цикла «Темные аллеи» в неопубликованных рассказах И. А. Бунина.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Светлана Сергеевна Царегородцева (Москва). </w:t>
      </w:r>
      <w:r>
        <w:rPr>
          <w:rFonts w:ascii="Times New Roman" w:hAnsi="Times New Roman" w:cs="Times New Roman"/>
          <w:bCs/>
          <w:sz w:val="24"/>
          <w:szCs w:val="24"/>
        </w:rPr>
        <w:t>Военная проза И. С. Шмелева и Г. Д. Гребенщикова: жанровые стратегии.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Софья Романовна Сычева (Екатеринбург). </w:t>
      </w:r>
      <w:r>
        <w:rPr>
          <w:rFonts w:ascii="Times New Roman" w:hAnsi="Times New Roman" w:cs="Times New Roman"/>
          <w:bCs/>
          <w:sz w:val="24"/>
          <w:szCs w:val="24"/>
        </w:rPr>
        <w:t>Готическая ситуация и сюжет становления в романистике Э. Боуэн второй половины 1930-х гг.</w:t>
      </w:r>
    </w:p>
    <w:p w:rsidR="00153039" w:rsidRDefault="001530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2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11.00-13.15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Утреннее заседание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директора</w:t>
      </w:r>
    </w:p>
    <w:p w:rsidR="00153039" w:rsidRDefault="00373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ВЕДУТ: НАТАЛЬЯ ОЛЕГОВНА ЛАСКИНА, НАТАЛЬЯ АЛЕКСЕЕВНА НЕПОМНЯЩИХ 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Алексей Евгеньевич Козлов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Графомания как конструкт: Альбов, Авенариус и Ахшарумов.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Людмила Николаевна Синякова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Жанровая природа рассказов А. П. Чехова 1887 года «Володя» и «Поцелуй»: координация новеллы и рассказа.</w:t>
      </w:r>
    </w:p>
    <w:p w:rsidR="00153039" w:rsidRPr="00D25858" w:rsidRDefault="0037365F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Артём Евгеньевич Трофимов (Петербург). </w:t>
      </w:r>
      <w:r>
        <w:rPr>
          <w:rFonts w:ascii="Times New Roman" w:hAnsi="Times New Roman" w:cs="Times New Roman"/>
          <w:bCs/>
          <w:sz w:val="24"/>
          <w:szCs w:val="24"/>
        </w:rPr>
        <w:t>Сказка сибирских первопроходцев: проблема жанра (на материале произведений В. В. Атласова).</w:t>
      </w:r>
      <w:r w:rsidR="00D25858" w:rsidRPr="00D25858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D25858" w:rsidRPr="00D25858">
        <w:rPr>
          <w:rFonts w:ascii="Times New Roman" w:hAnsi="Times New Roman" w:cs="Times New Roman"/>
          <w:bCs/>
          <w:i/>
          <w:sz w:val="24"/>
          <w:szCs w:val="24"/>
        </w:rPr>
        <w:t xml:space="preserve">Исследование выполнено за счет гранта Российского научного фонда No 24-18-00856 «Люди незнаемые»: этапы и механизмы сложения культурной географии в русской литературе XII–XX веков», </w:t>
      </w:r>
      <w:hyperlink r:id="rId8" w:tgtFrame="_blank" w:history="1">
        <w:r w:rsidR="00D25858" w:rsidRPr="00D25858">
          <w:rPr>
            <w:rStyle w:val="a3"/>
            <w:rFonts w:ascii="Times New Roman" w:hAnsi="Times New Roman" w:cs="Times New Roman"/>
            <w:bCs/>
            <w:i/>
            <w:sz w:val="24"/>
            <w:szCs w:val="24"/>
          </w:rPr>
          <w:t>https://rscf.ru/project/24-18-00856/</w:t>
        </w:r>
      </w:hyperlink>
      <w:r w:rsidR="00D25858" w:rsidRPr="00D25858">
        <w:rPr>
          <w:rFonts w:ascii="Times New Roman" w:hAnsi="Times New Roman" w:cs="Times New Roman"/>
          <w:bCs/>
          <w:i/>
          <w:sz w:val="24"/>
          <w:szCs w:val="24"/>
        </w:rPr>
        <w:t>, ИРЛИ РАН</w:t>
      </w:r>
      <w:r w:rsidR="00D2585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Ника Андреевна Ермакова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Пространственная модель в поэтике романа Ф. Сологуба «Слаще яда».  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Ксения Витальевна Зубко (Екатеринбург). </w:t>
      </w:r>
      <w:r>
        <w:rPr>
          <w:rFonts w:ascii="Times New Roman" w:hAnsi="Times New Roman" w:cs="Times New Roman"/>
          <w:bCs/>
          <w:sz w:val="24"/>
          <w:szCs w:val="24"/>
        </w:rPr>
        <w:t>Апостольская аура образов героев романа М. Горького «Мать».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Юлия Владимировна Маликова (Кемерово).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Функции вставного текста в раскрытии темы творчества в романе К. Г. Паустовского «Блистающие облака».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Татьяна Андреевна Загидулина (Красноярск). </w:t>
      </w:r>
      <w:r>
        <w:rPr>
          <w:rFonts w:ascii="Times New Roman" w:hAnsi="Times New Roman" w:cs="Times New Roman"/>
          <w:bCs/>
          <w:sz w:val="24"/>
          <w:szCs w:val="24"/>
        </w:rPr>
        <w:t>Трансформация советского авиационного мифа в текстах концептуализма (на материале творчества Д. А. Пригова).</w:t>
      </w:r>
      <w:r w:rsidR="00F911BE" w:rsidRPr="00F911BE">
        <w:rPr>
          <w:i/>
          <w:iCs/>
          <w:color w:val="2C2D2E"/>
          <w:shd w:val="clear" w:color="auto" w:fill="FFFFFF"/>
        </w:rPr>
        <w:t xml:space="preserve"> </w:t>
      </w:r>
      <w:r w:rsidR="00F911BE" w:rsidRPr="00F911BE">
        <w:rPr>
          <w:rFonts w:ascii="Times New Roman" w:hAnsi="Times New Roman" w:cs="Times New Roman"/>
          <w:bCs/>
          <w:i/>
          <w:iCs/>
          <w:sz w:val="24"/>
          <w:szCs w:val="24"/>
        </w:rPr>
        <w:t>Доклад выполнен в рамках гранта Российского научного фонда № 23-18-00408, </w:t>
      </w:r>
      <w:hyperlink r:id="rId9" w:tgtFrame="_blank" w:history="1">
        <w:r w:rsidR="00F911BE" w:rsidRPr="00F911BE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https://rscf.ru/project/23-18-00408/;</w:t>
        </w:r>
      </w:hyperlink>
      <w:r w:rsidR="00F911BE" w:rsidRPr="00F911BE">
        <w:rPr>
          <w:rFonts w:ascii="Times New Roman" w:hAnsi="Times New Roman" w:cs="Times New Roman"/>
          <w:bCs/>
          <w:i/>
          <w:iCs/>
          <w:sz w:val="24"/>
          <w:szCs w:val="24"/>
        </w:rPr>
        <w:t> Русская христианская гуманитарная академия им. Ф.М. Достоевского".</w:t>
      </w:r>
    </w:p>
    <w:p w:rsidR="00153039" w:rsidRDefault="001530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3039" w:rsidRDefault="00153039">
      <w:pPr>
        <w:jc w:val="center"/>
        <w:rPr>
          <w:rFonts w:ascii="Times New Roman" w:hAnsi="Times New Roman" w:cs="Times New Roman"/>
          <w:b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13.15-14.15</w:t>
      </w:r>
    </w:p>
    <w:p w:rsidR="00153039" w:rsidRDefault="003736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Обед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14.15-16.15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Дневное заседание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ВЕДУТ: </w:t>
      </w:r>
      <w:r w:rsidR="00FE0C41" w:rsidRPr="00FE0C41">
        <w:rPr>
          <w:rFonts w:ascii="Times New Roman" w:hAnsi="Times New Roman" w:cs="Times New Roman"/>
          <w:b/>
          <w:bCs/>
          <w:sz w:val="24"/>
          <w:szCs w:val="24"/>
        </w:rPr>
        <w:t>ЛЮБОВЬ АЛЕКСАНДРОВНА КУРЫШЕВА</w:t>
      </w:r>
      <w:r>
        <w:rPr>
          <w:rFonts w:ascii="Times New Roman" w:hAnsi="Times New Roman" w:cs="Times New Roman"/>
          <w:b/>
          <w:bCs/>
          <w:sz w:val="24"/>
          <w:szCs w:val="24"/>
        </w:rPr>
        <w:t>, ЕВГЕНИЯ ЕВГЕНЬЕВНА АНИСИМОВА</w:t>
      </w:r>
    </w:p>
    <w:p w:rsidR="00153039" w:rsidRPr="00D72AA7" w:rsidRDefault="003736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Евгения Евгеньевна Анисимова (Красноярск). </w:t>
      </w:r>
      <w:r>
        <w:rPr>
          <w:rFonts w:ascii="Times New Roman" w:hAnsi="Times New Roman" w:cs="Times New Roman"/>
          <w:sz w:val="24"/>
          <w:szCs w:val="24"/>
        </w:rPr>
        <w:t>Диалогические аспекты локального текста: «культурное картографирование» Красноярска в «Сурикове» М. А. Волошина</w:t>
      </w:r>
      <w:r w:rsidR="00D72AA7">
        <w:rPr>
          <w:rFonts w:ascii="Times New Roman" w:hAnsi="Times New Roman" w:cs="Times New Roman"/>
          <w:sz w:val="24"/>
          <w:szCs w:val="24"/>
        </w:rPr>
        <w:t xml:space="preserve">. </w:t>
      </w:r>
      <w:r w:rsidR="00D72AA7" w:rsidRPr="00D72AA7">
        <w:rPr>
          <w:rFonts w:ascii="Times New Roman" w:hAnsi="Times New Roman" w:cs="Times New Roman"/>
          <w:i/>
          <w:sz w:val="24"/>
          <w:szCs w:val="24"/>
        </w:rPr>
        <w:t>Исследование выполнено за счет гранта Российского научного фонда, проект № 25-18-00071.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Анна Сергеевна Лащева (Петербург).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Поэтика гротеска в сюжетах войн, драк и бунтов игрушек (на примере поэм Петра Потёмкина «Сержант Верти-Ус и Матрешки Деревянные-ножки» и «Война кукол»). 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Алина Викторовна Гринкевич (Томск). </w:t>
      </w:r>
      <w:r>
        <w:rPr>
          <w:rFonts w:ascii="Times New Roman" w:hAnsi="Times New Roman" w:cs="Times New Roman"/>
          <w:sz w:val="24"/>
          <w:szCs w:val="24"/>
        </w:rPr>
        <w:t>Сюжет путешествия и восприятия буддийской Монголии русским интеллигентом в повести Вс. Иванова «Возвращение Будды» и в романе Л. Юзефовича «Журавли и карлики».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Наталья Алексеевна Непомнящих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(Новосибирск).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Стереотипные и авторские мотивы шаманской темы в русской литературе.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Наталья Валерьевна Налегач (Кемерово). </w:t>
      </w:r>
      <w:r>
        <w:rPr>
          <w:rFonts w:ascii="Times New Roman" w:hAnsi="Times New Roman" w:cs="Times New Roman"/>
          <w:bCs/>
          <w:sz w:val="24"/>
          <w:szCs w:val="24"/>
        </w:rPr>
        <w:t>Мотивно-тематический комплекс библиотеки в романе братьев Стругацких «Хромая судьба».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Яна Олеговна Глембоцкая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Мотив «невозможного возвращения» в лирике Льва Лосева и Сергея Гандлевского.</w:t>
      </w:r>
    </w:p>
    <w:p w:rsidR="00153039" w:rsidRDefault="001530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16.15-16.30</w:t>
      </w:r>
    </w:p>
    <w:p w:rsidR="00153039" w:rsidRDefault="003736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Чайная пауза</w:t>
      </w:r>
    </w:p>
    <w:p w:rsidR="00153039" w:rsidRDefault="00153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16.30-18.30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Вечернее заседание</w:t>
      </w:r>
    </w:p>
    <w:p w:rsidR="00153039" w:rsidRDefault="00373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ВЕДУТ: АЛЕКСЕЙ ЕВГЕНЬЕВИЧ КОЗЛОВ, ЕЛЕНА АНАТОЛЬЕВНА ХУДЕНКО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Елена Анатольевна Худенко (Барнаул). </w:t>
      </w:r>
      <w:r>
        <w:rPr>
          <w:rFonts w:ascii="Times New Roman" w:hAnsi="Times New Roman" w:cs="Times New Roman"/>
          <w:bCs/>
          <w:sz w:val="24"/>
          <w:szCs w:val="24"/>
        </w:rPr>
        <w:t>«Охота, потому что охота…»: гносеологические и мифологические смыслы мотива охоты в творчестве М. М. Пришвина.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Анна Андреевна Корниенко (Барнаул). </w:t>
      </w:r>
      <w:r>
        <w:rPr>
          <w:rFonts w:ascii="Times New Roman" w:hAnsi="Times New Roman" w:cs="Times New Roman"/>
          <w:bCs/>
          <w:sz w:val="24"/>
          <w:szCs w:val="24"/>
          <w:lang w:val="ru"/>
        </w:rPr>
        <w:t>Любовь в мире шуб и хамелеонов: реализация советского любовного сюжета в рассказах М. Зощенко и Ю. Олеши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"/>
        </w:rPr>
        <w:t>«Любовь».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Викентий Владимирович Чекушин (Красноярск). </w:t>
      </w:r>
      <w:r>
        <w:rPr>
          <w:rFonts w:ascii="Times New Roman" w:hAnsi="Times New Roman" w:cs="Times New Roman"/>
          <w:bCs/>
          <w:sz w:val="24"/>
          <w:szCs w:val="24"/>
        </w:rPr>
        <w:t>«Убей зверя»: апокалиптические мотивы в советской публицистике периода Великой Отечественной войны.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Иванович Куляпин (Барнаул). </w:t>
      </w:r>
      <w:r>
        <w:rPr>
          <w:rFonts w:ascii="Times New Roman" w:hAnsi="Times New Roman" w:cs="Times New Roman"/>
          <w:bCs/>
          <w:sz w:val="24"/>
          <w:szCs w:val="24"/>
        </w:rPr>
        <w:t>Семиотика денег в художественном мире В. М. Шукшина.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 Сергеевна Спиридонова (Красноярск).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«Медведь» У. Фолкнера и «Сиротская зима» Ю. Коваля: сравнительный анализ сюжетов.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Алексей Игоревич Силантьев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Дискурсная структура наррации в романах В. Пелевина «Чапаев и Пустота» и «Generation "П"»</w:t>
      </w:r>
    </w:p>
    <w:p w:rsidR="00153039" w:rsidRDefault="001530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МАЯ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11.00–12.50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Белый зал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Заключительное Пленарное заседание</w:t>
      </w:r>
    </w:p>
    <w:p w:rsidR="00153039" w:rsidRDefault="00373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ВЕДУТ: </w:t>
      </w:r>
      <w:r w:rsidR="00FE0C41" w:rsidRPr="00FE0C41">
        <w:rPr>
          <w:rFonts w:ascii="Times New Roman" w:hAnsi="Times New Roman" w:cs="Times New Roman"/>
          <w:b/>
          <w:bCs/>
          <w:sz w:val="24"/>
          <w:szCs w:val="24"/>
        </w:rPr>
        <w:t>ЕЛЕНА ВЛАДИМИРОВНА КАПИНОС</w:t>
      </w:r>
      <w:r>
        <w:rPr>
          <w:rFonts w:ascii="Times New Roman" w:hAnsi="Times New Roman" w:cs="Times New Roman"/>
          <w:b/>
          <w:sz w:val="24"/>
          <w:szCs w:val="24"/>
        </w:rPr>
        <w:t>, ЕЛЕНА НИКОЛАЕВНА ПРОСКУРИНА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Елена Владимировна Капинос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Теория лирического сюжета в записных книжках Ю. Н. Чумакова.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Любовь Александровна Курышева (Новосибирск).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Любовный код в рукописной Гистории о Фенарсе и Феантере.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Элеонора Илларионовна Худошина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«Великая степь» в пугачевском тексте А. С. Пушкина.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Иван Олегович Волков, Кристина Константиновна Павлович (Томск). </w:t>
      </w:r>
      <w:r>
        <w:rPr>
          <w:rFonts w:ascii="Times New Roman" w:hAnsi="Times New Roman" w:cs="Times New Roman"/>
          <w:bCs/>
          <w:sz w:val="24"/>
          <w:szCs w:val="24"/>
        </w:rPr>
        <w:t>Онегинский сюжет как основа неоконченного романа А. В. Никитенко «Леон».</w:t>
      </w:r>
    </w:p>
    <w:p w:rsidR="00153039" w:rsidRDefault="001530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12.50-13.10</w:t>
      </w:r>
    </w:p>
    <w:p w:rsidR="00153039" w:rsidRDefault="003736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Чайная пауза</w:t>
      </w:r>
    </w:p>
    <w:p w:rsidR="00153039" w:rsidRDefault="00153039">
      <w:pPr>
        <w:jc w:val="center"/>
        <w:rPr>
          <w:rFonts w:ascii="Times New Roman" w:hAnsi="Times New Roman" w:cs="Times New Roman"/>
          <w:b/>
          <w:bCs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13.10–15.00</w:t>
      </w:r>
    </w:p>
    <w:p w:rsidR="00153039" w:rsidRDefault="00373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Белый зал</w:t>
      </w:r>
    </w:p>
    <w:p w:rsidR="000D25BC" w:rsidRDefault="000D2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ВЕДУТ: КСЕНИЯ ВАДИМОВНА АБРАМОВА, ИВАН ОЛЕГОВИЧ ВОЛКОВ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Вадим Миронович Лурье (Москва). </w:t>
      </w:r>
      <w:r>
        <w:rPr>
          <w:rFonts w:ascii="Times New Roman" w:hAnsi="Times New Roman" w:cs="Times New Roman"/>
          <w:bCs/>
          <w:sz w:val="24"/>
          <w:szCs w:val="24"/>
        </w:rPr>
        <w:t>Сюжет «Братьев Карамазовых» и «новая церковь» христианского социализма.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Ксения Вадимовна Абрамова (Новосибирск). </w:t>
      </w:r>
      <w:r>
        <w:rPr>
          <w:rFonts w:ascii="Times New Roman" w:hAnsi="Times New Roman" w:cs="Times New Roman"/>
          <w:sz w:val="24"/>
          <w:szCs w:val="24"/>
        </w:rPr>
        <w:t>Лирический сюжет в повести о детстве («Шведские перчатки» Ю. Юркуна).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Елена Юрьевна Куликова (Новосибирск).</w:t>
      </w:r>
      <w:r>
        <w:rPr>
          <w:rFonts w:ascii="Arial" w:eastAsia="Times New Roman" w:hAnsi="Arial" w:cs="Arial"/>
          <w:b/>
          <w:bCs/>
          <w:i/>
          <w:iCs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Тайна</w:t>
      </w:r>
      <w:r>
        <w:rPr>
          <w:rFonts w:ascii="Times New Roman" w:hAnsi="Times New Roman" w:cs="Times New Roman"/>
          <w:bCs/>
          <w:sz w:val="24"/>
          <w:szCs w:val="24"/>
        </w:rPr>
        <w:t> и 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загадка</w:t>
      </w:r>
      <w:r>
        <w:rPr>
          <w:rFonts w:ascii="Times New Roman" w:hAnsi="Times New Roman" w:cs="Times New Roman"/>
          <w:bCs/>
          <w:sz w:val="24"/>
          <w:szCs w:val="24"/>
        </w:rPr>
        <w:t>: о слиянии детектива и фэнтези в современной литературе (на примере цикла романов Лены Обуховой «Городские легенды»).</w:t>
      </w:r>
    </w:p>
    <w:p w:rsidR="00153039" w:rsidRDefault="003736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Наталья Вадимовна Ковтун (Красноярск).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Художественный образ </w:t>
      </w:r>
      <w:r>
        <w:rPr>
          <w:rFonts w:ascii="Times New Roman" w:hAnsi="Times New Roman" w:cs="Times New Roman"/>
          <w:i/>
          <w:sz w:val="24"/>
          <w:szCs w:val="24"/>
        </w:rPr>
        <w:t>железной дороги</w:t>
      </w:r>
      <w:r>
        <w:rPr>
          <w:rFonts w:ascii="Times New Roman" w:hAnsi="Times New Roman" w:cs="Times New Roman"/>
          <w:sz w:val="24"/>
          <w:szCs w:val="24"/>
        </w:rPr>
        <w:t xml:space="preserve"> в прозе ХХI в. (Е. Водолазкин и М. Степанова).</w:t>
      </w:r>
      <w:r w:rsidR="00F911BE" w:rsidRPr="00F911BE">
        <w:rPr>
          <w:i/>
          <w:iCs/>
          <w:color w:val="2C2D2E"/>
          <w:shd w:val="clear" w:color="auto" w:fill="FFFFFF"/>
        </w:rPr>
        <w:t xml:space="preserve"> </w:t>
      </w:r>
      <w:r w:rsidR="00F911BE" w:rsidRPr="00F911BE">
        <w:rPr>
          <w:rFonts w:ascii="Times New Roman" w:hAnsi="Times New Roman" w:cs="Times New Roman"/>
          <w:i/>
          <w:iCs/>
          <w:sz w:val="24"/>
          <w:szCs w:val="24"/>
        </w:rPr>
        <w:t>Доклад выполнен в рамках гранта Российского научного фонда № 23-18-00408, </w:t>
      </w:r>
      <w:hyperlink r:id="rId10" w:tgtFrame="_blank" w:history="1">
        <w:r w:rsidR="00F911BE" w:rsidRPr="00F911B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https://rscf.ru/project/23-18-00408/;</w:t>
        </w:r>
      </w:hyperlink>
      <w:r w:rsidR="00F911BE" w:rsidRPr="00F911BE">
        <w:rPr>
          <w:rFonts w:ascii="Times New Roman" w:hAnsi="Times New Roman" w:cs="Times New Roman"/>
          <w:i/>
          <w:iCs/>
          <w:sz w:val="24"/>
          <w:szCs w:val="24"/>
        </w:rPr>
        <w:t> Русская христианская гуманитарная</w:t>
      </w:r>
      <w:r w:rsidR="00745252">
        <w:rPr>
          <w:rFonts w:ascii="Times New Roman" w:hAnsi="Times New Roman" w:cs="Times New Roman"/>
          <w:i/>
          <w:iCs/>
          <w:sz w:val="24"/>
          <w:szCs w:val="24"/>
        </w:rPr>
        <w:t xml:space="preserve"> академия им. Ф. М. Достоевского</w:t>
      </w:r>
      <w:r w:rsidR="00F911BE" w:rsidRPr="00F911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53039" w:rsidRDefault="001530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СТЕНДОВЫЕ ДОКЛАДЫ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Татьяна Александровна Богумил (Барнаул). </w:t>
      </w:r>
      <w:r>
        <w:rPr>
          <w:rFonts w:ascii="Times New Roman" w:hAnsi="Times New Roman" w:cs="Times New Roman"/>
          <w:bCs/>
          <w:sz w:val="24"/>
          <w:szCs w:val="24"/>
        </w:rPr>
        <w:t>Сюжет об избиении лошади в повести В. П. Некрасова «В окопах Сталинграда».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Франческо Варларо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Сюжетная и мотивная организация «лагерной прозы».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Ребекка Джильи (София). </w:t>
      </w:r>
      <w:r>
        <w:rPr>
          <w:rFonts w:ascii="Times New Roman" w:hAnsi="Times New Roman" w:cs="Times New Roman"/>
          <w:bCs/>
          <w:sz w:val="24"/>
          <w:szCs w:val="24"/>
        </w:rPr>
        <w:t>О «забытом» тексте русской эмиграции: «Воспоминания» А. М. Федорова (1868–1949).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Игорь Евгеньевич Лощилов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О литературной жизни Новониколаевска 1921–1923 гг. </w:t>
      </w:r>
    </w:p>
    <w:p w:rsidR="00153039" w:rsidRDefault="003736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Людмила Павловна Якимова (Новосибирск). </w:t>
      </w:r>
      <w:r>
        <w:rPr>
          <w:rFonts w:ascii="Times New Roman" w:hAnsi="Times New Roman" w:cs="Times New Roman"/>
          <w:bCs/>
          <w:sz w:val="24"/>
          <w:szCs w:val="24"/>
        </w:rPr>
        <w:t>Гендерная проблема 1920-х – 1930-х гг. в творчестве Б. Пильняка.</w:t>
      </w:r>
    </w:p>
    <w:p w:rsidR="00153039" w:rsidRDefault="001530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КОНФЕРЕНЦИИ</w:t>
      </w:r>
    </w:p>
    <w:p w:rsidR="00153039" w:rsidRDefault="001530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3039" w:rsidRDefault="003736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СПИСОК УЧАСТНИКОВ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Абрамова Ксения Вадимовна, </w:t>
      </w:r>
      <w:r>
        <w:rPr>
          <w:rFonts w:ascii="Times New Roman" w:hAnsi="Times New Roman" w:cs="Times New Roman"/>
          <w:bCs/>
        </w:rPr>
        <w:t xml:space="preserve">канд филол. н. Новосибирск: ИФЛ СО РАН.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Анисимова Евгения Евгеньевна, </w:t>
      </w:r>
      <w:r>
        <w:rPr>
          <w:rFonts w:ascii="Times New Roman" w:hAnsi="Times New Roman" w:cs="Times New Roman"/>
          <w:bCs/>
        </w:rPr>
        <w:t xml:space="preserve">д. филол. н. Красноярск: КГПУ им. В. П. Астафьева.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Анисимов Кирилл Владиславович, </w:t>
      </w:r>
      <w:r>
        <w:rPr>
          <w:rFonts w:ascii="Times New Roman" w:hAnsi="Times New Roman" w:cs="Times New Roman"/>
          <w:bCs/>
        </w:rPr>
        <w:t xml:space="preserve">д. филол. н. Красноярск: КГПУ им. В. П. Астафьева.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Богумил Татьяна Александровна, </w:t>
      </w:r>
      <w:r>
        <w:rPr>
          <w:rFonts w:ascii="Times New Roman" w:hAnsi="Times New Roman" w:cs="Times New Roman"/>
          <w:bCs/>
        </w:rPr>
        <w:t>канд. филол. н. Барнаул: АлтГПУ.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Бушуева Дарья Алексеевна, </w:t>
      </w:r>
      <w:r>
        <w:rPr>
          <w:rFonts w:ascii="Times New Roman" w:hAnsi="Times New Roman" w:cs="Times New Roman"/>
          <w:bCs/>
        </w:rPr>
        <w:t>магистрант. Новосибирск: НГПУ.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Боярский Вячеслав Анатольевич, </w:t>
      </w:r>
      <w:r>
        <w:rPr>
          <w:rFonts w:ascii="Times New Roman" w:hAnsi="Times New Roman" w:cs="Times New Roman"/>
          <w:bCs/>
        </w:rPr>
        <w:t xml:space="preserve">канд. филол. н. Новосибирск: Лицей Интеграл.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Варларо Франческо </w:t>
      </w:r>
      <w:r>
        <w:rPr>
          <w:rFonts w:ascii="Times New Roman" w:hAnsi="Times New Roman" w:cs="Times New Roman"/>
          <w:bCs/>
        </w:rPr>
        <w:t>канд филол. н. Новосибирск: НГПУ.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Волков Иван Олегович, </w:t>
      </w:r>
      <w:r>
        <w:rPr>
          <w:rFonts w:ascii="Times New Roman" w:hAnsi="Times New Roman" w:cs="Times New Roman"/>
          <w:bCs/>
        </w:rPr>
        <w:t>д. филол. н. Томск: ТГУ.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Глембоцкая Яна Олеговна, </w:t>
      </w:r>
      <w:r>
        <w:rPr>
          <w:rFonts w:ascii="Times New Roman" w:hAnsi="Times New Roman" w:cs="Times New Roman"/>
          <w:bCs/>
        </w:rPr>
        <w:t>канд. филол. н. Новосибирск: НГТИ.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Горбенко Александр Юрьевич, </w:t>
      </w:r>
      <w:r>
        <w:rPr>
          <w:rFonts w:ascii="Times New Roman" w:hAnsi="Times New Roman" w:cs="Times New Roman"/>
          <w:bCs/>
        </w:rPr>
        <w:t xml:space="preserve">канд. филол. н. Красноярск: КГПУ им. В. П. Астафьева.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Гринкевич Алина Викторовна, </w:t>
      </w:r>
      <w:r>
        <w:rPr>
          <w:rFonts w:ascii="Times New Roman" w:hAnsi="Times New Roman" w:cs="Times New Roman"/>
          <w:bCs/>
        </w:rPr>
        <w:t xml:space="preserve">канд. филол. н. Томск: ТГУ.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Джильи Ребекка, </w:t>
      </w:r>
      <w:r>
        <w:rPr>
          <w:rFonts w:ascii="Times New Roman" w:hAnsi="Times New Roman" w:cs="Times New Roman"/>
          <w:bCs/>
        </w:rPr>
        <w:t xml:space="preserve">доктор </w:t>
      </w:r>
      <w:r>
        <w:rPr>
          <w:rFonts w:ascii="Times New Roman" w:hAnsi="Times New Roman" w:cs="Times New Roman"/>
          <w:bCs/>
          <w:lang w:val="en-US"/>
        </w:rPr>
        <w:t>PhD</w:t>
      </w:r>
      <w:r>
        <w:rPr>
          <w:rFonts w:ascii="Times New Roman" w:hAnsi="Times New Roman" w:cs="Times New Roman"/>
          <w:bCs/>
        </w:rPr>
        <w:t>. София: Институт литературы Болгарской АН.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Долгушин Димитрий Владимирович, </w:t>
      </w:r>
      <w:r>
        <w:rPr>
          <w:rFonts w:ascii="Times New Roman" w:hAnsi="Times New Roman" w:cs="Times New Roman"/>
          <w:bCs/>
        </w:rPr>
        <w:t xml:space="preserve">д. филол. н. Новосибирск: НГУ; ИИ СО РАН.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Ермакова Ника Андреевна, </w:t>
      </w:r>
      <w:r>
        <w:rPr>
          <w:rFonts w:ascii="Times New Roman" w:hAnsi="Times New Roman" w:cs="Times New Roman"/>
          <w:bCs/>
        </w:rPr>
        <w:t>аспирант. Новосибирск: НГУ.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Жиличева Галина Александровна,</w:t>
      </w:r>
      <w:r>
        <w:rPr>
          <w:rFonts w:ascii="Times New Roman" w:hAnsi="Times New Roman" w:cs="Times New Roman"/>
          <w:bCs/>
        </w:rPr>
        <w:t xml:space="preserve"> д. филол. н. Новосибирск, НГПУ.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Журавель Ольга Дмитриевна, </w:t>
      </w:r>
      <w:r>
        <w:rPr>
          <w:rFonts w:ascii="Times New Roman" w:hAnsi="Times New Roman" w:cs="Times New Roman"/>
          <w:bCs/>
        </w:rPr>
        <w:t>д. филол. н. Новосибирск: НГУ.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Загидулина Татьяна Андреевна, </w:t>
      </w:r>
      <w:r>
        <w:rPr>
          <w:rFonts w:ascii="Times New Roman" w:hAnsi="Times New Roman" w:cs="Times New Roman"/>
          <w:bCs/>
        </w:rPr>
        <w:t>канд. филол. н. Красноярск: КГПУ им. В. П. Астафьева.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Зубко Ксения Витальевна, </w:t>
      </w:r>
      <w:r>
        <w:rPr>
          <w:rFonts w:ascii="Times New Roman" w:hAnsi="Times New Roman" w:cs="Times New Roman"/>
          <w:bCs/>
        </w:rPr>
        <w:t>магистрант. Екатеринбург: УрФУ.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Калинина Алена Денисовна, </w:t>
      </w:r>
      <w:r>
        <w:rPr>
          <w:rFonts w:ascii="Times New Roman" w:hAnsi="Times New Roman" w:cs="Times New Roman"/>
          <w:bCs/>
        </w:rPr>
        <w:t>аспирант. Екатеринбург: УрФУ.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Капинос Елена Владимировна, </w:t>
      </w:r>
      <w:r>
        <w:rPr>
          <w:rFonts w:ascii="Times New Roman" w:hAnsi="Times New Roman" w:cs="Times New Roman"/>
          <w:bCs/>
        </w:rPr>
        <w:t>д. филол. н. Новосибирск: ИФЛ СО РАН.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Ковалева Татьяна Ивановна, </w:t>
      </w:r>
      <w:r>
        <w:rPr>
          <w:rFonts w:ascii="Times New Roman" w:hAnsi="Times New Roman" w:cs="Times New Roman"/>
          <w:bCs/>
        </w:rPr>
        <w:t xml:space="preserve">канд. филол. н. Новосибирск: ИФЛ СО РАН. </w:t>
      </w:r>
    </w:p>
    <w:p w:rsidR="00153039" w:rsidRPr="00F911BE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Ковтун Наталья Вадимовна, </w:t>
      </w:r>
      <w:r>
        <w:rPr>
          <w:rFonts w:ascii="Times New Roman" w:hAnsi="Times New Roman" w:cs="Times New Roman"/>
          <w:bCs/>
        </w:rPr>
        <w:t>д. филол. н. Красн</w:t>
      </w:r>
      <w:r w:rsidR="00F911BE">
        <w:rPr>
          <w:rFonts w:ascii="Times New Roman" w:hAnsi="Times New Roman" w:cs="Times New Roman"/>
          <w:bCs/>
        </w:rPr>
        <w:t>оярск: КГПУ им. В. П. Астафьева; С.</w:t>
      </w:r>
      <w:r w:rsidR="00F911BE" w:rsidRPr="00F911BE">
        <w:rPr>
          <w:rFonts w:ascii="Times New Roman" w:hAnsi="Times New Roman" w:cs="Times New Roman"/>
          <w:bCs/>
        </w:rPr>
        <w:t>-Петербург</w:t>
      </w:r>
      <w:r w:rsidR="00F911BE">
        <w:rPr>
          <w:rFonts w:ascii="Times New Roman" w:hAnsi="Times New Roman" w:cs="Times New Roman"/>
          <w:bCs/>
        </w:rPr>
        <w:t>:</w:t>
      </w:r>
      <w:r w:rsidR="00F911BE" w:rsidRPr="00F911BE">
        <w:rPr>
          <w:rFonts w:ascii="Times New Roman" w:hAnsi="Times New Roman" w:cs="Times New Roman"/>
          <w:bCs/>
        </w:rPr>
        <w:t xml:space="preserve"> РХГА им. Достоевского.</w:t>
      </w:r>
      <w:r w:rsidRPr="00F911BE">
        <w:rPr>
          <w:rFonts w:ascii="Times New Roman" w:hAnsi="Times New Roman" w:cs="Times New Roman"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Козлов Алексей Евгеньевич, </w:t>
      </w:r>
      <w:r>
        <w:rPr>
          <w:rFonts w:ascii="Times New Roman" w:hAnsi="Times New Roman" w:cs="Times New Roman"/>
          <w:bCs/>
        </w:rPr>
        <w:t>канд. филол. н. Новосибирск: НГПУ; ИФЛ СО РАН.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Константинова Наталья Владимировна, </w:t>
      </w:r>
      <w:r>
        <w:rPr>
          <w:rFonts w:ascii="Times New Roman" w:hAnsi="Times New Roman" w:cs="Times New Roman"/>
          <w:bCs/>
        </w:rPr>
        <w:t xml:space="preserve">канд. филол. н. Новосибирск: НГПУ.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Корелина Анна Дмитриевна, </w:t>
      </w:r>
      <w:r>
        <w:rPr>
          <w:rFonts w:ascii="Times New Roman" w:hAnsi="Times New Roman" w:cs="Times New Roman"/>
          <w:bCs/>
        </w:rPr>
        <w:t>ассистент каф. русской и зарубежной литературы. Екатеринбург: УрФУ.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Корниенко Анна Андреевна,</w:t>
      </w:r>
      <w:r>
        <w:rPr>
          <w:rFonts w:ascii="Times New Roman" w:eastAsia="Times New Roman" w:hAnsi="Times New Roman" w:cs="Times New Roman"/>
          <w:lang w:val="ru" w:eastAsia="ru-RU"/>
        </w:rPr>
        <w:t xml:space="preserve"> </w:t>
      </w:r>
      <w:r>
        <w:rPr>
          <w:rFonts w:ascii="Times New Roman" w:hAnsi="Times New Roman" w:cs="Times New Roman"/>
          <w:bCs/>
          <w:lang w:val="ru"/>
        </w:rPr>
        <w:t xml:space="preserve">ассистент кафедры русского языка как иностранного. </w:t>
      </w:r>
      <w:r>
        <w:rPr>
          <w:rFonts w:ascii="Times New Roman" w:hAnsi="Times New Roman" w:cs="Times New Roman"/>
          <w:bCs/>
        </w:rPr>
        <w:t>Барнаул: АлтГМУ.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  <w:lang w:val="ru"/>
        </w:rPr>
      </w:pPr>
      <w:r>
        <w:rPr>
          <w:rFonts w:ascii="Times New Roman" w:hAnsi="Times New Roman" w:cs="Times New Roman"/>
          <w:b/>
          <w:bCs/>
          <w:lang w:val="ru"/>
        </w:rPr>
        <w:t xml:space="preserve">Корниенко Светлана Юрьевна, </w:t>
      </w:r>
      <w:r>
        <w:rPr>
          <w:rFonts w:ascii="Times New Roman" w:hAnsi="Times New Roman" w:cs="Times New Roman"/>
          <w:bCs/>
          <w:lang w:val="ru"/>
        </w:rPr>
        <w:t>д. филол. н. Новосибирск: НГПУ.</w:t>
      </w:r>
      <w:r>
        <w:rPr>
          <w:rFonts w:ascii="Times New Roman" w:hAnsi="Times New Roman" w:cs="Times New Roman"/>
          <w:b/>
          <w:bCs/>
          <w:lang w:val="ru"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Кузнецов Илья Владимирович, </w:t>
      </w:r>
      <w:r>
        <w:rPr>
          <w:rFonts w:ascii="Times New Roman" w:hAnsi="Times New Roman" w:cs="Times New Roman"/>
          <w:bCs/>
        </w:rPr>
        <w:t xml:space="preserve">д. филол. н. Новосибирск: НГТИ.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Куликова Елена Юрьевна, </w:t>
      </w:r>
      <w:r>
        <w:rPr>
          <w:rFonts w:ascii="Times New Roman" w:hAnsi="Times New Roman" w:cs="Times New Roman"/>
          <w:bCs/>
        </w:rPr>
        <w:t>д. филол. н. Новосибирск: ИФЛ СО РАН.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Куляпин Александр Иванович, </w:t>
      </w:r>
      <w:r>
        <w:rPr>
          <w:rFonts w:ascii="Times New Roman" w:hAnsi="Times New Roman" w:cs="Times New Roman"/>
          <w:bCs/>
        </w:rPr>
        <w:t>д. филол. н. Барнаул: АлтГПУ.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Курышева Любовь Александровна, </w:t>
      </w:r>
      <w:r>
        <w:rPr>
          <w:rFonts w:ascii="Times New Roman" w:hAnsi="Times New Roman" w:cs="Times New Roman"/>
          <w:bCs/>
        </w:rPr>
        <w:t>канд. филол. н. Новосибирск: ИФЛ СО РАН.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Ласкина Наталья Олеговна,</w:t>
      </w:r>
      <w:r>
        <w:rPr>
          <w:rFonts w:ascii="Times New Roman" w:hAnsi="Times New Roman" w:cs="Times New Roman"/>
          <w:bCs/>
        </w:rPr>
        <w:t xml:space="preserve"> д. филол. н. Новосибирск: НГТИ.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Лащева Анна Сергеевна, </w:t>
      </w:r>
      <w:r>
        <w:rPr>
          <w:rFonts w:ascii="Times New Roman" w:hAnsi="Times New Roman" w:cs="Times New Roman"/>
          <w:bCs/>
        </w:rPr>
        <w:t>млад. науч. сотр. С.-Петербург: ИРЛИ РАН.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Лощилов Игорь Евгеньевич, </w:t>
      </w:r>
      <w:r>
        <w:rPr>
          <w:rFonts w:ascii="Times New Roman" w:hAnsi="Times New Roman" w:cs="Times New Roman"/>
          <w:bCs/>
        </w:rPr>
        <w:t>канд. филол. н. Новосибирск: ИФЛ СО РАН.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Лурье Вадим Миронович, </w:t>
      </w:r>
      <w:r>
        <w:rPr>
          <w:rFonts w:ascii="Times New Roman" w:hAnsi="Times New Roman" w:cs="Times New Roman"/>
          <w:bCs/>
        </w:rPr>
        <w:t>д. филос. н. Москва: ВШЭ.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Маликова Юлия Владимировна, </w:t>
      </w:r>
      <w:r>
        <w:rPr>
          <w:rFonts w:ascii="Times New Roman" w:hAnsi="Times New Roman" w:cs="Times New Roman"/>
          <w:bCs/>
        </w:rPr>
        <w:t>преподаватель СПО. Кемерово: КемГУ.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Муратова Наталья Александровна, </w:t>
      </w:r>
      <w:r>
        <w:rPr>
          <w:rFonts w:ascii="Times New Roman" w:hAnsi="Times New Roman" w:cs="Times New Roman"/>
          <w:bCs/>
        </w:rPr>
        <w:t>канд. филол. н. Новосибирск: НГПУ.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Назаренко Иван Иванович, </w:t>
      </w:r>
      <w:r>
        <w:rPr>
          <w:rFonts w:ascii="Times New Roman" w:hAnsi="Times New Roman" w:cs="Times New Roman"/>
          <w:bCs/>
        </w:rPr>
        <w:t xml:space="preserve">канд. филол. н. Томск: ТГУ.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Налегач Наталья Валерьевна, </w:t>
      </w:r>
      <w:r>
        <w:rPr>
          <w:rFonts w:ascii="Times New Roman" w:hAnsi="Times New Roman" w:cs="Times New Roman"/>
          <w:bCs/>
        </w:rPr>
        <w:t xml:space="preserve">д. филол. н. Кемерово: КемГУ.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Непомнящих Наталья Алексеевна, </w:t>
      </w:r>
      <w:r>
        <w:rPr>
          <w:rFonts w:ascii="Times New Roman" w:hAnsi="Times New Roman" w:cs="Times New Roman"/>
          <w:bCs/>
        </w:rPr>
        <w:t>канд. филол. н. Новосибирск: ИФЛ СО РАН.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Павлович Кристина Константиновна, </w:t>
      </w:r>
      <w:r>
        <w:rPr>
          <w:rFonts w:ascii="Times New Roman" w:hAnsi="Times New Roman" w:cs="Times New Roman"/>
          <w:bCs/>
        </w:rPr>
        <w:t>канд. филол. н. Томск: ТГУ.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Панич Тамара Васильевна, </w:t>
      </w:r>
      <w:r>
        <w:rPr>
          <w:rFonts w:ascii="Times New Roman" w:hAnsi="Times New Roman" w:cs="Times New Roman"/>
          <w:bCs/>
        </w:rPr>
        <w:t>д. филол н. Новосибирск: ИИ СО РАН.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Проскурина Елена Николаевна, </w:t>
      </w:r>
      <w:r>
        <w:rPr>
          <w:rFonts w:ascii="Times New Roman" w:hAnsi="Times New Roman" w:cs="Times New Roman"/>
          <w:bCs/>
        </w:rPr>
        <w:t xml:space="preserve">д. филол. н. Новосибирск: ИФЛ СО РАН.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Пуряева Надежда Николаевна, </w:t>
      </w:r>
      <w:r>
        <w:rPr>
          <w:rFonts w:ascii="Times New Roman" w:hAnsi="Times New Roman" w:cs="Times New Roman"/>
          <w:bCs/>
        </w:rPr>
        <w:t>канд. филол. н. Москва: МГУ.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Севастьянова Светлана Климентьевна, </w:t>
      </w:r>
      <w:r>
        <w:rPr>
          <w:rFonts w:ascii="Times New Roman" w:hAnsi="Times New Roman" w:cs="Times New Roman"/>
          <w:bCs/>
        </w:rPr>
        <w:t xml:space="preserve">д. филол. н. Новосибирск: ИФЛ СО РАН.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Сердюк Анастасия Михайловна, </w:t>
      </w:r>
      <w:r>
        <w:rPr>
          <w:rFonts w:ascii="Times New Roman" w:hAnsi="Times New Roman" w:cs="Times New Roman"/>
          <w:bCs/>
        </w:rPr>
        <w:t>ассистент каф. романо-германской и классической филологии. Томск: ТГУ.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Силантьев Игорь Витальевич, </w:t>
      </w:r>
      <w:r>
        <w:rPr>
          <w:rFonts w:ascii="Times New Roman" w:hAnsi="Times New Roman" w:cs="Times New Roman"/>
          <w:bCs/>
        </w:rPr>
        <w:t>член-корр. РАН. Новосибирск: ИФЛ СО РАН; НГУ.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Силантьев Алексей Игоревич,</w:t>
      </w:r>
      <w:r>
        <w:rPr>
          <w:rFonts w:ascii="Times New Roman" w:hAnsi="Times New Roman" w:cs="Times New Roman"/>
          <w:bCs/>
        </w:rPr>
        <w:t xml:space="preserve"> аспирант. Новосибирск: НГПУ.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Синякова Людмила Николаевна, </w:t>
      </w:r>
      <w:r>
        <w:rPr>
          <w:rFonts w:ascii="Times New Roman" w:hAnsi="Times New Roman" w:cs="Times New Roman"/>
          <w:bCs/>
        </w:rPr>
        <w:t>д. филол. н. Новосибирск: НГУ.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Спиридонова Галина Сергеевна, </w:t>
      </w:r>
      <w:r>
        <w:rPr>
          <w:rFonts w:ascii="Times New Roman" w:hAnsi="Times New Roman" w:cs="Times New Roman"/>
          <w:bCs/>
        </w:rPr>
        <w:t xml:space="preserve">канд. филол. н. Красноярск: КГПУ им. В. П. Астафьева.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Сычева Софья Романовна, </w:t>
      </w:r>
      <w:r>
        <w:rPr>
          <w:rFonts w:ascii="Times New Roman" w:hAnsi="Times New Roman" w:cs="Times New Roman"/>
          <w:bCs/>
        </w:rPr>
        <w:t>ассистент каф. русской и зарубежной литературы. Екатеринбург: УрФУ.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Титова Любовь Васильевна, </w:t>
      </w:r>
      <w:r>
        <w:rPr>
          <w:rFonts w:ascii="Times New Roman" w:hAnsi="Times New Roman" w:cs="Times New Roman"/>
          <w:bCs/>
        </w:rPr>
        <w:t>канд. филол. н. Новосибирск: ИИ СО РАН.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Трофимов Артём Евгеньевич,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ведущий библиотекарь Научно-исследовательского отдела рукописей. С.-Петербург: БАН.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Фарафонова Оксана Анатольевна, </w:t>
      </w:r>
      <w:r>
        <w:rPr>
          <w:rFonts w:ascii="Times New Roman" w:hAnsi="Times New Roman" w:cs="Times New Roman"/>
          <w:bCs/>
        </w:rPr>
        <w:t>канд. филол. н. Новосибирск: НГПУ.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Худенко Елена Анатольевна, </w:t>
      </w:r>
      <w:r>
        <w:rPr>
          <w:rFonts w:ascii="Times New Roman" w:hAnsi="Times New Roman" w:cs="Times New Roman"/>
          <w:bCs/>
        </w:rPr>
        <w:t xml:space="preserve">д. филол. н. Барнаул: АлтГПУ.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Худошина Элеонора Илларионовна, </w:t>
      </w:r>
      <w:r>
        <w:rPr>
          <w:rFonts w:ascii="Times New Roman" w:hAnsi="Times New Roman" w:cs="Times New Roman"/>
          <w:bCs/>
        </w:rPr>
        <w:t>канд. филол. н. Новосибирск: независимый исследователь.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Царегородцева Светлана Сергеевна, </w:t>
      </w:r>
      <w:r>
        <w:rPr>
          <w:rFonts w:ascii="Times New Roman" w:hAnsi="Times New Roman" w:cs="Times New Roman"/>
          <w:bCs/>
        </w:rPr>
        <w:t xml:space="preserve">канд. филол. н. Москва: Московский университет им. А. С. Грибоедова.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Чекушин Викентий Владимирович, </w:t>
      </w:r>
      <w:r>
        <w:rPr>
          <w:rFonts w:ascii="Times New Roman" w:hAnsi="Times New Roman" w:cs="Times New Roman"/>
          <w:bCs/>
        </w:rPr>
        <w:t>канд. филол. н. Красноярск: СибГУ.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Шатин Юрий Васильевич, </w:t>
      </w:r>
      <w:r>
        <w:rPr>
          <w:rFonts w:ascii="Times New Roman" w:hAnsi="Times New Roman" w:cs="Times New Roman"/>
          <w:bCs/>
        </w:rPr>
        <w:t>д. филол. н. Новосибирск: ИФЛ СО РАН; НГПУ.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Швыдченко Арина Евгеньевна, </w:t>
      </w:r>
      <w:r>
        <w:rPr>
          <w:rFonts w:ascii="Times New Roman" w:hAnsi="Times New Roman" w:cs="Times New Roman"/>
          <w:bCs/>
        </w:rPr>
        <w:t>магистрант. Екатеринбург: УрФУ.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Шевцова Оксана Петровна, </w:t>
      </w:r>
      <w:r>
        <w:rPr>
          <w:rFonts w:ascii="Times New Roman" w:hAnsi="Times New Roman" w:cs="Times New Roman"/>
          <w:bCs/>
        </w:rPr>
        <w:t xml:space="preserve">аспирант. Томск: ТГУ. </w:t>
      </w:r>
    </w:p>
    <w:p w:rsidR="00153039" w:rsidRDefault="0037365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Щавлинский Максим Станиславович, </w:t>
      </w:r>
      <w:r>
        <w:rPr>
          <w:rFonts w:ascii="Times New Roman" w:hAnsi="Times New Roman" w:cs="Times New Roman"/>
          <w:bCs/>
        </w:rPr>
        <w:t xml:space="preserve">канд. филол. н. Москва: ИМЛИ РАН. </w:t>
      </w:r>
    </w:p>
    <w:p w:rsidR="00153039" w:rsidRDefault="00373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lastRenderedPageBreak/>
        <w:t>Якимова Людмила Павловна,</w:t>
      </w:r>
      <w:r>
        <w:rPr>
          <w:rFonts w:ascii="Times New Roman" w:hAnsi="Times New Roman" w:cs="Times New Roman"/>
          <w:bCs/>
        </w:rPr>
        <w:t xml:space="preserve"> д. филол. н. Новосибирск: ИФЛ СО РАН.</w:t>
      </w:r>
    </w:p>
    <w:sectPr w:rsidR="0015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BD" w:rsidRDefault="003340BD">
      <w:pPr>
        <w:spacing w:line="240" w:lineRule="auto"/>
      </w:pPr>
      <w:r>
        <w:separator/>
      </w:r>
    </w:p>
  </w:endnote>
  <w:endnote w:type="continuationSeparator" w:id="0">
    <w:p w:rsidR="003340BD" w:rsidRDefault="00334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BD" w:rsidRDefault="003340BD">
      <w:pPr>
        <w:spacing w:after="0"/>
      </w:pPr>
      <w:r>
        <w:separator/>
      </w:r>
    </w:p>
  </w:footnote>
  <w:footnote w:type="continuationSeparator" w:id="0">
    <w:p w:rsidR="003340BD" w:rsidRDefault="003340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84"/>
    <w:rsid w:val="000202A6"/>
    <w:rsid w:val="00056B02"/>
    <w:rsid w:val="000D25BC"/>
    <w:rsid w:val="00106856"/>
    <w:rsid w:val="00123949"/>
    <w:rsid w:val="00153039"/>
    <w:rsid w:val="001558D9"/>
    <w:rsid w:val="001806A7"/>
    <w:rsid w:val="00186ED9"/>
    <w:rsid w:val="001C63C3"/>
    <w:rsid w:val="001D7254"/>
    <w:rsid w:val="00203394"/>
    <w:rsid w:val="002079F2"/>
    <w:rsid w:val="0024148B"/>
    <w:rsid w:val="002811F3"/>
    <w:rsid w:val="002F2A69"/>
    <w:rsid w:val="00331B84"/>
    <w:rsid w:val="003340BD"/>
    <w:rsid w:val="003505B8"/>
    <w:rsid w:val="0037365F"/>
    <w:rsid w:val="00392D8B"/>
    <w:rsid w:val="003A541B"/>
    <w:rsid w:val="003B67E6"/>
    <w:rsid w:val="003D6A32"/>
    <w:rsid w:val="003D7E20"/>
    <w:rsid w:val="004318AB"/>
    <w:rsid w:val="004509B9"/>
    <w:rsid w:val="00496C12"/>
    <w:rsid w:val="004A707F"/>
    <w:rsid w:val="00537713"/>
    <w:rsid w:val="005517F4"/>
    <w:rsid w:val="00551EFC"/>
    <w:rsid w:val="005A1E27"/>
    <w:rsid w:val="005B2F74"/>
    <w:rsid w:val="005D5A19"/>
    <w:rsid w:val="005E664F"/>
    <w:rsid w:val="005E7542"/>
    <w:rsid w:val="0065250D"/>
    <w:rsid w:val="00670840"/>
    <w:rsid w:val="00745252"/>
    <w:rsid w:val="00774B3A"/>
    <w:rsid w:val="00782377"/>
    <w:rsid w:val="007D5ECF"/>
    <w:rsid w:val="007E47A1"/>
    <w:rsid w:val="007F5BD6"/>
    <w:rsid w:val="008061D9"/>
    <w:rsid w:val="00812D1C"/>
    <w:rsid w:val="0082095B"/>
    <w:rsid w:val="00867DEA"/>
    <w:rsid w:val="00895657"/>
    <w:rsid w:val="008B0BF7"/>
    <w:rsid w:val="008E233D"/>
    <w:rsid w:val="00921642"/>
    <w:rsid w:val="00956954"/>
    <w:rsid w:val="009577A3"/>
    <w:rsid w:val="00994C8D"/>
    <w:rsid w:val="009F16E1"/>
    <w:rsid w:val="00A45A71"/>
    <w:rsid w:val="00A57243"/>
    <w:rsid w:val="00A80F7C"/>
    <w:rsid w:val="00A95DB5"/>
    <w:rsid w:val="00B04679"/>
    <w:rsid w:val="00B50147"/>
    <w:rsid w:val="00B52BD9"/>
    <w:rsid w:val="00B72472"/>
    <w:rsid w:val="00BA3F80"/>
    <w:rsid w:val="00BC3D6D"/>
    <w:rsid w:val="00BE34B5"/>
    <w:rsid w:val="00BF5708"/>
    <w:rsid w:val="00C451D7"/>
    <w:rsid w:val="00C62C28"/>
    <w:rsid w:val="00CA5678"/>
    <w:rsid w:val="00CA6B75"/>
    <w:rsid w:val="00D00DBD"/>
    <w:rsid w:val="00D160E1"/>
    <w:rsid w:val="00D25858"/>
    <w:rsid w:val="00D44BB0"/>
    <w:rsid w:val="00D45CC8"/>
    <w:rsid w:val="00D72AA7"/>
    <w:rsid w:val="00DC7ADC"/>
    <w:rsid w:val="00DD4DB9"/>
    <w:rsid w:val="00E01F03"/>
    <w:rsid w:val="00E13C9E"/>
    <w:rsid w:val="00E41B47"/>
    <w:rsid w:val="00F262E1"/>
    <w:rsid w:val="00F911BE"/>
    <w:rsid w:val="00F93228"/>
    <w:rsid w:val="00FC2FA8"/>
    <w:rsid w:val="00FE0C41"/>
    <w:rsid w:val="06121D69"/>
    <w:rsid w:val="0AF6447D"/>
    <w:rsid w:val="152F0B21"/>
    <w:rsid w:val="2A4D41DC"/>
    <w:rsid w:val="35A53CDA"/>
    <w:rsid w:val="3D3C0488"/>
    <w:rsid w:val="487D2E90"/>
    <w:rsid w:val="5A820C66"/>
    <w:rsid w:val="5CCA74FE"/>
    <w:rsid w:val="6AF42CED"/>
    <w:rsid w:val="74B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DC9A6-183B-4A7C-8976-0ECE301E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4-18-008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cf.ru/project/24-18-0038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scf.ru/project/23-18-00408/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cf.ru/project/23-18-00408/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95BD-F195-434D-B56E-282AE4A2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Проскурина</dc:creator>
  <cp:lastModifiedBy>Елена Проскурина</cp:lastModifiedBy>
  <cp:revision>11</cp:revision>
  <dcterms:created xsi:type="dcterms:W3CDTF">2025-04-04T10:19:00Z</dcterms:created>
  <dcterms:modified xsi:type="dcterms:W3CDTF">2025-05-01T14:07:00Z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747E81A1AACD43C5A8B33BCAAC75B6DD_13</vt:lpwstr>
  </property>
</Properties>
</file>